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D52" w:rsidRPr="00146A8F" w:rsidRDefault="00D37D52" w:rsidP="00343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46A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01B869B" wp14:editId="4B07D361">
            <wp:simplePos x="0" y="0"/>
            <wp:positionH relativeFrom="column">
              <wp:posOffset>2694940</wp:posOffset>
            </wp:positionH>
            <wp:positionV relativeFrom="paragraph">
              <wp:posOffset>-26035</wp:posOffset>
            </wp:positionV>
            <wp:extent cx="752475" cy="908685"/>
            <wp:effectExtent l="0" t="0" r="9525" b="5715"/>
            <wp:wrapTopAndBottom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846"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ru-RU"/>
        </w:rPr>
        <w:t>А</w:t>
      </w:r>
      <w:r w:rsidRPr="00146A8F"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ru-RU"/>
        </w:rPr>
        <w:t>ДМИНИСТРАЦИЯ</w:t>
      </w:r>
    </w:p>
    <w:p w:rsidR="00D37D52" w:rsidRPr="00146A8F" w:rsidRDefault="00D37D52" w:rsidP="00D37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КРАСНЫЙ ЯР</w:t>
      </w:r>
    </w:p>
    <w:p w:rsidR="00D37D52" w:rsidRPr="00146A8F" w:rsidRDefault="00D37D52" w:rsidP="00D37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gramStart"/>
      <w:r w:rsidRPr="00146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</w:t>
      </w:r>
      <w:proofErr w:type="gramEnd"/>
    </w:p>
    <w:p w:rsidR="00D37D52" w:rsidRPr="00146A8F" w:rsidRDefault="00D37D52" w:rsidP="00D37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D37D52" w:rsidRPr="00146A8F" w:rsidRDefault="00D37D52" w:rsidP="00D37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7D52" w:rsidRPr="00146A8F" w:rsidRDefault="00D37D52" w:rsidP="00D37D52">
      <w:pPr>
        <w:keepNext/>
        <w:keepLines/>
        <w:spacing w:after="0" w:line="360" w:lineRule="auto"/>
        <w:jc w:val="center"/>
        <w:outlineLvl w:val="8"/>
        <w:rPr>
          <w:rFonts w:ascii="Times New Roman" w:eastAsiaTheme="majorEastAsia" w:hAnsi="Times New Roman" w:cs="Times New Roman"/>
          <w:iCs/>
          <w:color w:val="272727" w:themeColor="text1" w:themeTint="D8"/>
          <w:sz w:val="44"/>
          <w:szCs w:val="44"/>
          <w:lang w:eastAsia="ru-RU"/>
        </w:rPr>
      </w:pPr>
      <w:r w:rsidRPr="00146A8F">
        <w:rPr>
          <w:rFonts w:ascii="Times New Roman" w:eastAsiaTheme="majorEastAsia" w:hAnsi="Times New Roman" w:cs="Times New Roman"/>
          <w:iCs/>
          <w:color w:val="272727" w:themeColor="text1" w:themeTint="D8"/>
          <w:sz w:val="44"/>
          <w:szCs w:val="44"/>
          <w:lang w:eastAsia="ru-RU"/>
        </w:rPr>
        <w:t>ПОСТАНОВЛЕНИЕ</w:t>
      </w:r>
    </w:p>
    <w:p w:rsidR="00D37D52" w:rsidRPr="00146A8F" w:rsidRDefault="00D37D52" w:rsidP="00D37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A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5C16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46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="003438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16C4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   № 224</w:t>
      </w:r>
    </w:p>
    <w:p w:rsidR="00D37D52" w:rsidRPr="00146A8F" w:rsidRDefault="00D37D52" w:rsidP="00D37D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3846" w:rsidRDefault="00D37D52" w:rsidP="00343846">
      <w:pPr>
        <w:widowControl w:val="0"/>
        <w:autoSpaceDE w:val="0"/>
        <w:autoSpaceDN w:val="0"/>
        <w:spacing w:after="0" w:line="240" w:lineRule="auto"/>
        <w:ind w:right="24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6A8F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местах временного размещения пострадавшего населения </w:t>
      </w:r>
    </w:p>
    <w:p w:rsidR="00343846" w:rsidRDefault="00D37D52" w:rsidP="00343846">
      <w:pPr>
        <w:widowControl w:val="0"/>
        <w:autoSpaceDE w:val="0"/>
        <w:autoSpaceDN w:val="0"/>
        <w:spacing w:after="0" w:line="240" w:lineRule="auto"/>
        <w:ind w:right="24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 чрезвычайных ситуациях </w:t>
      </w:r>
    </w:p>
    <w:p w:rsidR="00343846" w:rsidRDefault="00D37D52" w:rsidP="00343846">
      <w:pPr>
        <w:widowControl w:val="0"/>
        <w:autoSpaceDE w:val="0"/>
        <w:autoSpaceDN w:val="0"/>
        <w:spacing w:after="0" w:line="240" w:lineRule="auto"/>
        <w:ind w:right="24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территории сельского поселения Красный Яр </w:t>
      </w:r>
    </w:p>
    <w:p w:rsidR="00D37D52" w:rsidRPr="00146A8F" w:rsidRDefault="00D37D52" w:rsidP="00343846">
      <w:pPr>
        <w:widowControl w:val="0"/>
        <w:autoSpaceDE w:val="0"/>
        <w:autoSpaceDN w:val="0"/>
        <w:spacing w:after="0" w:line="240" w:lineRule="auto"/>
        <w:ind w:right="24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райо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Самарской области</w:t>
      </w:r>
    </w:p>
    <w:p w:rsidR="00D37D52" w:rsidRPr="00146A8F" w:rsidRDefault="00D37D52" w:rsidP="00D37D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D52" w:rsidRPr="00D37D52" w:rsidRDefault="00D37D52" w:rsidP="00D37D52">
      <w:pPr>
        <w:pStyle w:val="s1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D37D52">
        <w:rPr>
          <w:sz w:val="28"/>
          <w:szCs w:val="28"/>
        </w:rPr>
        <w:t xml:space="preserve">В соответствии с  </w:t>
      </w:r>
      <w:r w:rsidRPr="00D37D52">
        <w:rPr>
          <w:color w:val="22272F"/>
          <w:sz w:val="28"/>
          <w:szCs w:val="28"/>
          <w:shd w:val="clear" w:color="auto" w:fill="FFFFFF"/>
        </w:rPr>
        <w:t>Федеральным законом  от 21 декабря 1994 г. N 68-ФЗ "О защите населения и территорий от чрезвычайных ситуаций природного и техногенного характера"</w:t>
      </w:r>
      <w:r w:rsidRPr="00D37D52">
        <w:rPr>
          <w:sz w:val="28"/>
          <w:szCs w:val="28"/>
        </w:rPr>
        <w:t xml:space="preserve">, </w:t>
      </w:r>
      <w:r w:rsidRPr="00D37D52">
        <w:rPr>
          <w:color w:val="22272F"/>
          <w:sz w:val="28"/>
          <w:szCs w:val="28"/>
          <w:shd w:val="clear" w:color="auto" w:fill="FFFFFF"/>
        </w:rPr>
        <w:t xml:space="preserve">Федеральным законом  от 6 октября 2003 г. N 131-ФЗ "Об общих принципах организации местного самоуправления в Российской Федерации", </w:t>
      </w:r>
      <w:r w:rsidRPr="00D37D52">
        <w:rPr>
          <w:color w:val="22272F"/>
          <w:sz w:val="28"/>
          <w:szCs w:val="28"/>
        </w:rPr>
        <w:t>Закон Самарской области от 9 декабря 2005 г. N 219-ГД "О защите населения и территорий Самарской области от</w:t>
      </w:r>
      <w:proofErr w:type="gramEnd"/>
      <w:r w:rsidRPr="00D37D52">
        <w:rPr>
          <w:color w:val="22272F"/>
          <w:sz w:val="28"/>
          <w:szCs w:val="28"/>
        </w:rPr>
        <w:t xml:space="preserve"> чрезвычайных ситуаций природного и техногенного характера", </w:t>
      </w:r>
      <w:r w:rsidRPr="00D37D52">
        <w:rPr>
          <w:sz w:val="28"/>
          <w:szCs w:val="28"/>
        </w:rPr>
        <w:t xml:space="preserve"> Уставом сельского поселения Красный Яр  муниципального района Кра</w:t>
      </w:r>
      <w:r w:rsidR="00343846">
        <w:rPr>
          <w:sz w:val="28"/>
          <w:szCs w:val="28"/>
        </w:rPr>
        <w:t>сноярский Самарской области,   А</w:t>
      </w:r>
      <w:r w:rsidRPr="00D37D52">
        <w:rPr>
          <w:sz w:val="28"/>
          <w:szCs w:val="28"/>
        </w:rPr>
        <w:t>дминистрация сельского</w:t>
      </w:r>
      <w:r w:rsidRPr="00D37D52">
        <w:rPr>
          <w:spacing w:val="-67"/>
          <w:sz w:val="28"/>
          <w:szCs w:val="28"/>
        </w:rPr>
        <w:t xml:space="preserve"> </w:t>
      </w:r>
      <w:r w:rsidRPr="00D37D52">
        <w:rPr>
          <w:sz w:val="28"/>
          <w:szCs w:val="28"/>
        </w:rPr>
        <w:t>поселения Красный Яр муниципального района Красноярский Самарской области (далее – администрация сельского поселения), ПОСТАНОВЛЯЕТ:</w:t>
      </w:r>
    </w:p>
    <w:p w:rsidR="00D37D52" w:rsidRDefault="00D37D52" w:rsidP="00D37D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места временного размещения пострадавшего населения при чрезвычайных ситуациях на территории сельского поселения Красный Яр муниципального района Красноярский Самарской области (далее – места временного размещения) в зданиях домов культуры сельского поселения: районный дом культуры с. Красный Яр, дом культуры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Белозёрки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культуры п. Угловой, дом культуры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Малая Каменка.</w:t>
      </w:r>
    </w:p>
    <w:p w:rsidR="00E8461F" w:rsidRDefault="00D37D52" w:rsidP="00D37D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E846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наступления чрезвычайных ситуация организовать размещение пострадавшего населения в домах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4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461F" w:rsidRDefault="00E8461F" w:rsidP="00D37D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Организовать транспортное, медицинское, материально-техническое, коммунально-бытовое обеспечение.</w:t>
      </w:r>
    </w:p>
    <w:p w:rsidR="00343846" w:rsidRDefault="00343846" w:rsidP="00D37D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Спланировать санитарно-гигиенические</w:t>
      </w:r>
      <w:r w:rsidRPr="00343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противоэпидемиологические</w:t>
      </w:r>
    </w:p>
    <w:p w:rsidR="00E8461F" w:rsidRDefault="00E8461F" w:rsidP="003438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и охрану общественного порядка.</w:t>
      </w:r>
    </w:p>
    <w:p w:rsidR="00E8461F" w:rsidRPr="00146A8F" w:rsidRDefault="00B52DDF" w:rsidP="003438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="00E846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84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</w:t>
      </w:r>
      <w:r w:rsidR="00E8461F" w:rsidRPr="00D37D52">
        <w:rPr>
          <w:rFonts w:ascii="Times New Roman" w:hAnsi="Times New Roman" w:cs="Times New Roman"/>
          <w:sz w:val="28"/>
          <w:szCs w:val="28"/>
        </w:rPr>
        <w:t>сельского поселения Красный Яр  муниципального района Красноярский Самарской области</w:t>
      </w:r>
      <w:r w:rsidR="00E8461F">
        <w:rPr>
          <w:rFonts w:ascii="Times New Roman" w:hAnsi="Times New Roman" w:cs="Times New Roman"/>
          <w:sz w:val="28"/>
          <w:szCs w:val="28"/>
        </w:rPr>
        <w:t xml:space="preserve"> - Демченкова М.В.</w:t>
      </w:r>
    </w:p>
    <w:p w:rsidR="00D37D52" w:rsidRPr="00146A8F" w:rsidRDefault="00B52DDF" w:rsidP="003438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D37D52" w:rsidRPr="00146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постановление в газете «Планета  Красный Яр» и разместить на официальном сайте администрации сельского поселения Красный Яр муниципального района Красноярский Самарской области сети «Интернет» </w:t>
      </w:r>
      <w:hyperlink r:id="rId6" w:history="1">
        <w:r w:rsidR="00D37D52" w:rsidRPr="00146A8F">
          <w:rPr>
            <w:rFonts w:ascii="Times New Roman" w:eastAsiaTheme="majorEastAsia" w:hAnsi="Times New Roman" w:cs="Times New Roman"/>
            <w:sz w:val="28"/>
            <w:szCs w:val="28"/>
            <w:lang w:eastAsia="ru-RU"/>
          </w:rPr>
          <w:t>http://www.kryarposelenie.ru</w:t>
        </w:r>
      </w:hyperlink>
      <w:r w:rsidR="00D37D52" w:rsidRPr="00146A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7D52" w:rsidRPr="00146A8F" w:rsidRDefault="00B52DDF" w:rsidP="00343846">
      <w:pPr>
        <w:tabs>
          <w:tab w:val="left" w:pos="120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r w:rsidR="00D37D52" w:rsidRPr="00146A8F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со дня его официального опубликования. </w:t>
      </w:r>
    </w:p>
    <w:p w:rsidR="00D37D52" w:rsidRPr="00146A8F" w:rsidRDefault="00D37D52" w:rsidP="00D37D52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7D52" w:rsidRDefault="00D37D52" w:rsidP="00D37D52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846" w:rsidRPr="00146A8F" w:rsidRDefault="00343846" w:rsidP="00D37D52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7D52" w:rsidRPr="00343846" w:rsidRDefault="00D37D52" w:rsidP="003438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84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D37D52" w:rsidRPr="00343846" w:rsidRDefault="00D37D52" w:rsidP="003438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Красный Яр </w:t>
      </w:r>
      <w:proofErr w:type="gramStart"/>
      <w:r w:rsidRPr="003438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D37D52" w:rsidRPr="00343846" w:rsidRDefault="00D37D52" w:rsidP="003438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proofErr w:type="gramStart"/>
      <w:r w:rsidRPr="0034384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</w:p>
    <w:p w:rsidR="00D37D52" w:rsidRPr="00343846" w:rsidRDefault="00D37D52" w:rsidP="00343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</w:t>
      </w:r>
      <w:r w:rsidR="00343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343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А.Г. </w:t>
      </w:r>
      <w:proofErr w:type="spellStart"/>
      <w:r w:rsidRPr="0034384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Бушов</w:t>
      </w:r>
      <w:proofErr w:type="spellEnd"/>
    </w:p>
    <w:p w:rsidR="00AF6C0C" w:rsidRDefault="005C16C4"/>
    <w:sectPr w:rsidR="00AF6C0C" w:rsidSect="0034384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D52"/>
    <w:rsid w:val="00343846"/>
    <w:rsid w:val="00447D03"/>
    <w:rsid w:val="005C16C4"/>
    <w:rsid w:val="00B52DDF"/>
    <w:rsid w:val="00D37D52"/>
    <w:rsid w:val="00E8461F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D37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37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37D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D37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37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37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3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yarposeleni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2022-09-01T05:01:00Z</dcterms:created>
  <dcterms:modified xsi:type="dcterms:W3CDTF">2022-09-01T05:14:00Z</dcterms:modified>
</cp:coreProperties>
</file>